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A0" w:rsidRDefault="00C86FBB">
      <w:pPr>
        <w:rPr>
          <w:b/>
          <w:sz w:val="28"/>
          <w:szCs w:val="28"/>
        </w:rPr>
      </w:pPr>
      <w:r w:rsidRPr="005C4CD9">
        <w:rPr>
          <w:b/>
          <w:sz w:val="28"/>
          <w:szCs w:val="28"/>
        </w:rPr>
        <w:t>Graduate Page Site Map</w:t>
      </w:r>
    </w:p>
    <w:p w:rsidR="00144CE5" w:rsidRPr="005C4CD9" w:rsidRDefault="00144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(What’s on the Klose Training Graduate Page?)</w:t>
      </w:r>
    </w:p>
    <w:p w:rsidR="00C86FBB" w:rsidRPr="005C4CD9" w:rsidRDefault="00C86FBB">
      <w:pPr>
        <w:rPr>
          <w:b/>
          <w:sz w:val="28"/>
          <w:szCs w:val="28"/>
        </w:rPr>
      </w:pPr>
    </w:p>
    <w:p w:rsidR="00C86FBB" w:rsidRPr="005C4CD9" w:rsidRDefault="00C86FBB" w:rsidP="00C86FB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C4CD9">
        <w:rPr>
          <w:b/>
          <w:sz w:val="28"/>
          <w:szCs w:val="28"/>
        </w:rPr>
        <w:t>References</w:t>
      </w:r>
      <w:r w:rsidR="00BC1AA6">
        <w:rPr>
          <w:b/>
          <w:sz w:val="28"/>
          <w:szCs w:val="28"/>
        </w:rPr>
        <w:t xml:space="preserve"> (200+)</w:t>
      </w:r>
    </w:p>
    <w:p w:rsidR="00C86FBB" w:rsidRPr="005C4CD9" w:rsidRDefault="005C4CD9" w:rsidP="00C86FB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Abbreviations</w:t>
      </w:r>
      <w:r w:rsidR="00C86FBB" w:rsidRPr="005C4CD9">
        <w:rPr>
          <w:sz w:val="24"/>
          <w:szCs w:val="24"/>
        </w:rPr>
        <w:t xml:space="preserve"> and Glossary</w:t>
      </w:r>
    </w:p>
    <w:p w:rsidR="00C86FBB" w:rsidRPr="005C4CD9" w:rsidRDefault="00C86FBB" w:rsidP="00C86FB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Anatomy, Physiology and Imaging (20+)</w:t>
      </w:r>
    </w:p>
    <w:p w:rsidR="00C86FBB" w:rsidRPr="005C4CD9" w:rsidRDefault="00C86FBB" w:rsidP="00C86FB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Lymphedema and CDT (50+)</w:t>
      </w:r>
    </w:p>
    <w:p w:rsidR="00C86FBB" w:rsidRPr="005C4CD9" w:rsidRDefault="00C86FBB" w:rsidP="00C86FB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Breast Cancer and Lymphedema (30+)</w:t>
      </w:r>
    </w:p>
    <w:p w:rsidR="00C86FBB" w:rsidRPr="005C4CD9" w:rsidRDefault="00C86FBB" w:rsidP="00C86FB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Surgery for Lymphedema (8)</w:t>
      </w:r>
    </w:p>
    <w:p w:rsidR="00C86FBB" w:rsidRPr="005C4CD9" w:rsidRDefault="00C86FBB" w:rsidP="00C86FB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Obesity, Nutrition and Lymphedema (16)</w:t>
      </w:r>
    </w:p>
    <w:p w:rsidR="00C86FBB" w:rsidRPr="005C4CD9" w:rsidRDefault="00C86FBB" w:rsidP="00C86FB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Head &amp; Neck Lymphedema (1)</w:t>
      </w:r>
    </w:p>
    <w:p w:rsidR="00C86FBB" w:rsidRPr="005C4CD9" w:rsidRDefault="00C86FBB" w:rsidP="00C86FB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Pediatric Lymphedema (4)</w:t>
      </w:r>
    </w:p>
    <w:p w:rsidR="00C86FBB" w:rsidRPr="005C4CD9" w:rsidRDefault="00C86FBB" w:rsidP="00C86FB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MLD (20+)</w:t>
      </w:r>
    </w:p>
    <w:p w:rsidR="00C86FBB" w:rsidRPr="005C4CD9" w:rsidRDefault="00C86FBB" w:rsidP="00C86FB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Lipedema (6)</w:t>
      </w:r>
    </w:p>
    <w:p w:rsidR="00C86FBB" w:rsidRPr="005C4CD9" w:rsidRDefault="00C86FBB" w:rsidP="00C86FB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Compression Therapy and Pumps (16)</w:t>
      </w:r>
    </w:p>
    <w:p w:rsidR="00C86FBB" w:rsidRPr="005C4CD9" w:rsidRDefault="00C86FBB" w:rsidP="00C86FB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Exercise</w:t>
      </w:r>
      <w:r w:rsidR="005C4CD9" w:rsidRPr="005C4CD9">
        <w:rPr>
          <w:sz w:val="24"/>
          <w:szCs w:val="24"/>
        </w:rPr>
        <w:t xml:space="preserve"> (4)</w:t>
      </w:r>
    </w:p>
    <w:p w:rsidR="00C86FBB" w:rsidRPr="005C4CD9" w:rsidRDefault="00C86FBB" w:rsidP="00C86FB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Measuring and Evaluation</w:t>
      </w:r>
      <w:r w:rsidR="005C4CD9" w:rsidRPr="005C4CD9">
        <w:rPr>
          <w:sz w:val="24"/>
          <w:szCs w:val="24"/>
        </w:rPr>
        <w:t xml:space="preserve"> (8)</w:t>
      </w:r>
    </w:p>
    <w:p w:rsidR="00C86FBB" w:rsidRPr="005C4CD9" w:rsidRDefault="00C86FBB" w:rsidP="00C86FB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QoL / Psychology</w:t>
      </w:r>
      <w:r w:rsidR="005C4CD9" w:rsidRPr="005C4CD9">
        <w:rPr>
          <w:sz w:val="24"/>
          <w:szCs w:val="24"/>
        </w:rPr>
        <w:t xml:space="preserve"> (8)</w:t>
      </w:r>
    </w:p>
    <w:p w:rsidR="005C4CD9" w:rsidRPr="005C4CD9" w:rsidRDefault="005C4CD9" w:rsidP="00C86FB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Oncology (1)</w:t>
      </w:r>
    </w:p>
    <w:p w:rsidR="00C86FBB" w:rsidRPr="005C4CD9" w:rsidRDefault="00C86FBB" w:rsidP="00C86FB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Wound Care</w:t>
      </w:r>
      <w:r w:rsidR="005C4CD9" w:rsidRPr="005C4CD9">
        <w:rPr>
          <w:sz w:val="24"/>
          <w:szCs w:val="24"/>
        </w:rPr>
        <w:t xml:space="preserve"> (2)</w:t>
      </w:r>
      <w:bookmarkStart w:id="0" w:name="_GoBack"/>
      <w:bookmarkEnd w:id="0"/>
    </w:p>
    <w:p w:rsidR="00C86FBB" w:rsidRPr="005C4CD9" w:rsidRDefault="00563191" w:rsidP="00C86FB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Developing</w:t>
      </w:r>
      <w:r w:rsidR="00C86FBB" w:rsidRPr="005C4CD9">
        <w:rPr>
          <w:sz w:val="24"/>
          <w:szCs w:val="24"/>
        </w:rPr>
        <w:t xml:space="preserve"> a Lymphedema Program</w:t>
      </w:r>
      <w:r w:rsidR="005C4CD9" w:rsidRPr="005C4CD9">
        <w:rPr>
          <w:sz w:val="24"/>
          <w:szCs w:val="24"/>
        </w:rPr>
        <w:t xml:space="preserve"> (1)</w:t>
      </w:r>
    </w:p>
    <w:p w:rsidR="00C86FBB" w:rsidRPr="005C4CD9" w:rsidRDefault="00C86FBB" w:rsidP="00C86FB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NLN Position Papers</w:t>
      </w:r>
      <w:r w:rsidR="005C4CD9" w:rsidRPr="005C4CD9">
        <w:rPr>
          <w:sz w:val="24"/>
          <w:szCs w:val="24"/>
        </w:rPr>
        <w:t xml:space="preserve"> (6)</w:t>
      </w:r>
    </w:p>
    <w:p w:rsidR="00BC1AA6" w:rsidRDefault="00BC1AA6" w:rsidP="00BC1AA6">
      <w:pPr>
        <w:pStyle w:val="ListParagraph"/>
        <w:rPr>
          <w:b/>
          <w:sz w:val="28"/>
          <w:szCs w:val="28"/>
        </w:rPr>
      </w:pPr>
    </w:p>
    <w:p w:rsidR="00C86FBB" w:rsidRPr="005C4CD9" w:rsidRDefault="00C86FBB" w:rsidP="00C86FB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C4CD9">
        <w:rPr>
          <w:b/>
          <w:sz w:val="28"/>
          <w:szCs w:val="28"/>
        </w:rPr>
        <w:t>Retailers and Manufactures</w:t>
      </w:r>
    </w:p>
    <w:p w:rsidR="005C4CD9" w:rsidRPr="005C4CD9" w:rsidRDefault="005C4CD9" w:rsidP="005C4CD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Bandage Material Retailers</w:t>
      </w:r>
    </w:p>
    <w:p w:rsidR="005C4CD9" w:rsidRPr="005C4CD9" w:rsidRDefault="005C4CD9" w:rsidP="005C4CD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Compression Therapy Manufactures</w:t>
      </w:r>
    </w:p>
    <w:p w:rsidR="005C4CD9" w:rsidRPr="005C4CD9" w:rsidRDefault="005C4CD9" w:rsidP="005C4CD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Compression Garment Manufactures</w:t>
      </w:r>
    </w:p>
    <w:p w:rsidR="005C4CD9" w:rsidRPr="005C4CD9" w:rsidRDefault="005C4CD9" w:rsidP="005C4CD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Mastectomy &amp; Trunk Compression</w:t>
      </w:r>
    </w:p>
    <w:p w:rsidR="00BC1AA6" w:rsidRDefault="00BC1AA6" w:rsidP="00BC1AA6">
      <w:pPr>
        <w:pStyle w:val="ListParagraph"/>
        <w:rPr>
          <w:b/>
          <w:sz w:val="28"/>
          <w:szCs w:val="28"/>
        </w:rPr>
      </w:pPr>
    </w:p>
    <w:p w:rsidR="00C86FBB" w:rsidRPr="005C4CD9" w:rsidRDefault="00C86FBB" w:rsidP="00C86FB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C4CD9">
        <w:rPr>
          <w:b/>
          <w:sz w:val="28"/>
          <w:szCs w:val="28"/>
        </w:rPr>
        <w:t>Educational Videos</w:t>
      </w:r>
      <w:r w:rsidR="00BC1AA6">
        <w:rPr>
          <w:b/>
          <w:sz w:val="28"/>
          <w:szCs w:val="28"/>
        </w:rPr>
        <w:t xml:space="preserve"> (47)</w:t>
      </w:r>
    </w:p>
    <w:p w:rsidR="005C4CD9" w:rsidRPr="005C4CD9" w:rsidRDefault="005C4CD9" w:rsidP="005C4CD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Anatomy &amp; Physiology Lectures</w:t>
      </w:r>
      <w:r w:rsidR="00563191">
        <w:rPr>
          <w:sz w:val="24"/>
          <w:szCs w:val="24"/>
        </w:rPr>
        <w:t xml:space="preserve"> (2)</w:t>
      </w:r>
    </w:p>
    <w:p w:rsidR="005C4CD9" w:rsidRPr="005C4CD9" w:rsidRDefault="005C4CD9" w:rsidP="005C4CD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Select Conference Presentation (7)</w:t>
      </w:r>
    </w:p>
    <w:p w:rsidR="005C4CD9" w:rsidRPr="005C4CD9" w:rsidRDefault="005C4CD9" w:rsidP="005C4CD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Compression Bandaging Videos (7)</w:t>
      </w:r>
    </w:p>
    <w:p w:rsidR="005C4CD9" w:rsidRPr="005C4CD9" w:rsidRDefault="005C4CD9" w:rsidP="005C4CD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Compression Garment Videos (9)</w:t>
      </w:r>
    </w:p>
    <w:p w:rsidR="005C4CD9" w:rsidRPr="005C4CD9" w:rsidRDefault="005C4CD9" w:rsidP="005C4CD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Self MLD Videos (4)</w:t>
      </w:r>
    </w:p>
    <w:p w:rsidR="005C4CD9" w:rsidRPr="005C4CD9" w:rsidRDefault="005C4CD9" w:rsidP="005C4CD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MLD Vodder Technique Videos (8)</w:t>
      </w:r>
    </w:p>
    <w:p w:rsidR="005C4CD9" w:rsidRPr="005C4CD9" w:rsidRDefault="005C4CD9" w:rsidP="005C4CD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Lymphedema Videos (8)</w:t>
      </w:r>
    </w:p>
    <w:p w:rsidR="005C4CD9" w:rsidRPr="005C4CD9" w:rsidRDefault="005C4CD9" w:rsidP="005C4CD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4CD9">
        <w:rPr>
          <w:sz w:val="24"/>
          <w:szCs w:val="24"/>
        </w:rPr>
        <w:t>Lipedema Videos (4)</w:t>
      </w:r>
    </w:p>
    <w:p w:rsidR="00BC1AA6" w:rsidRDefault="00BC1AA6" w:rsidP="00BC1AA6">
      <w:pPr>
        <w:pStyle w:val="ListParagraph"/>
        <w:rPr>
          <w:b/>
          <w:sz w:val="28"/>
          <w:szCs w:val="28"/>
        </w:rPr>
      </w:pPr>
    </w:p>
    <w:p w:rsidR="00C86FBB" w:rsidRPr="00144CE5" w:rsidRDefault="00C86FBB" w:rsidP="00C86FB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44CE5">
        <w:rPr>
          <w:b/>
          <w:sz w:val="28"/>
          <w:szCs w:val="28"/>
        </w:rPr>
        <w:t>Treatment Forms</w:t>
      </w:r>
    </w:p>
    <w:p w:rsidR="005C4CD9" w:rsidRDefault="005C4CD9" w:rsidP="005C4CD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Basic Patient Information</w:t>
      </w:r>
    </w:p>
    <w:p w:rsidR="005C4CD9" w:rsidRDefault="005C4CD9" w:rsidP="005C4CD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Brief Medical History</w:t>
      </w:r>
    </w:p>
    <w:p w:rsidR="005C4CD9" w:rsidRDefault="005C4CD9" w:rsidP="005C4CD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Evaluation </w:t>
      </w:r>
    </w:p>
    <w:p w:rsidR="005C4CD9" w:rsidRDefault="005C4CD9" w:rsidP="005C4CD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Photo and Medical Release</w:t>
      </w:r>
    </w:p>
    <w:p w:rsidR="005C4CD9" w:rsidRDefault="00144CE5" w:rsidP="005C4CD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UE and LE Measuring </w:t>
      </w:r>
    </w:p>
    <w:p w:rsidR="00144CE5" w:rsidRDefault="00144CE5" w:rsidP="005C4CD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Letter of Medical Necessity (2)</w:t>
      </w:r>
    </w:p>
    <w:p w:rsidR="00144CE5" w:rsidRPr="005C4CD9" w:rsidRDefault="00144CE5" w:rsidP="005C4CD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Treatment Note</w:t>
      </w:r>
    </w:p>
    <w:p w:rsidR="00BC1AA6" w:rsidRDefault="00BC1AA6" w:rsidP="00BC1AA6">
      <w:pPr>
        <w:pStyle w:val="ListParagraph"/>
        <w:rPr>
          <w:b/>
          <w:sz w:val="28"/>
          <w:szCs w:val="28"/>
        </w:rPr>
      </w:pPr>
    </w:p>
    <w:p w:rsidR="00C86FBB" w:rsidRPr="00144CE5" w:rsidRDefault="00C86FBB" w:rsidP="00C86FB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44CE5">
        <w:rPr>
          <w:b/>
          <w:sz w:val="28"/>
          <w:szCs w:val="28"/>
        </w:rPr>
        <w:t>Sample Brochures</w:t>
      </w:r>
    </w:p>
    <w:p w:rsidR="00144CE5" w:rsidRDefault="00144CE5" w:rsidP="00144CE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Sample Tri-Fold Brochures</w:t>
      </w:r>
    </w:p>
    <w:p w:rsidR="00144CE5" w:rsidRPr="005C4CD9" w:rsidRDefault="00144CE5" w:rsidP="00144CE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Lymphedema Brochures</w:t>
      </w:r>
    </w:p>
    <w:p w:rsidR="00BC1AA6" w:rsidRDefault="00BC1AA6" w:rsidP="00BC1AA6">
      <w:pPr>
        <w:pStyle w:val="ListParagraph"/>
        <w:rPr>
          <w:b/>
          <w:sz w:val="28"/>
          <w:szCs w:val="28"/>
        </w:rPr>
      </w:pPr>
    </w:p>
    <w:p w:rsidR="00C86FBB" w:rsidRPr="00BC1AA6" w:rsidRDefault="00C86FBB" w:rsidP="00C86FB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C1AA6">
        <w:rPr>
          <w:b/>
          <w:sz w:val="28"/>
          <w:szCs w:val="28"/>
        </w:rPr>
        <w:t>Limb Volume Software Quick Tour</w:t>
      </w:r>
    </w:p>
    <w:p w:rsidR="00BC1AA6" w:rsidRDefault="00BC1AA6" w:rsidP="00BC1AA6">
      <w:pPr>
        <w:pStyle w:val="ListParagraph"/>
        <w:rPr>
          <w:b/>
          <w:sz w:val="28"/>
          <w:szCs w:val="28"/>
        </w:rPr>
      </w:pPr>
    </w:p>
    <w:p w:rsidR="00C86FBB" w:rsidRPr="00BC1AA6" w:rsidRDefault="00C86FBB" w:rsidP="00C86FB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C1AA6">
        <w:rPr>
          <w:b/>
          <w:sz w:val="28"/>
          <w:szCs w:val="28"/>
        </w:rPr>
        <w:t>Lymphedema Treatment Directories</w:t>
      </w:r>
    </w:p>
    <w:p w:rsidR="00144CE5" w:rsidRDefault="00144CE5" w:rsidP="00144CE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Klose Training Therapist Directory</w:t>
      </w:r>
    </w:p>
    <w:p w:rsidR="00144CE5" w:rsidRDefault="00144CE5" w:rsidP="00144CE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ALFP Therapist Directory</w:t>
      </w:r>
    </w:p>
    <w:p w:rsidR="00144CE5" w:rsidRDefault="00144CE5" w:rsidP="00144CE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LANA Therapist Directory</w:t>
      </w:r>
    </w:p>
    <w:p w:rsidR="00144CE5" w:rsidRPr="005C4CD9" w:rsidRDefault="00144CE5" w:rsidP="00144CE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563191">
        <w:rPr>
          <w:sz w:val="24"/>
          <w:szCs w:val="24"/>
        </w:rPr>
        <w:t>Physicians</w:t>
      </w:r>
    </w:p>
    <w:p w:rsidR="00BC1AA6" w:rsidRDefault="00BC1AA6" w:rsidP="00BC1AA6">
      <w:pPr>
        <w:pStyle w:val="ListParagraph"/>
        <w:rPr>
          <w:sz w:val="24"/>
          <w:szCs w:val="24"/>
        </w:rPr>
      </w:pPr>
    </w:p>
    <w:p w:rsidR="00144CE5" w:rsidRPr="00BC1AA6" w:rsidRDefault="00144CE5" w:rsidP="00144CE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C1AA6">
        <w:rPr>
          <w:b/>
          <w:sz w:val="28"/>
          <w:szCs w:val="28"/>
        </w:rPr>
        <w:t>Lymphedema Organizations</w:t>
      </w:r>
    </w:p>
    <w:p w:rsidR="00144CE5" w:rsidRPr="00144CE5" w:rsidRDefault="00144CE5" w:rsidP="00144CE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Various links (59)</w:t>
      </w:r>
    </w:p>
    <w:sectPr w:rsidR="00144CE5" w:rsidRPr="0014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7BE2"/>
    <w:multiLevelType w:val="hybridMultilevel"/>
    <w:tmpl w:val="D362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BB"/>
    <w:rsid w:val="00005F24"/>
    <w:rsid w:val="00010B6B"/>
    <w:rsid w:val="00010E1E"/>
    <w:rsid w:val="000114B6"/>
    <w:rsid w:val="000172B2"/>
    <w:rsid w:val="00025DEA"/>
    <w:rsid w:val="00027181"/>
    <w:rsid w:val="00032467"/>
    <w:rsid w:val="00033449"/>
    <w:rsid w:val="0003616F"/>
    <w:rsid w:val="0003674B"/>
    <w:rsid w:val="0004709D"/>
    <w:rsid w:val="00066722"/>
    <w:rsid w:val="00082802"/>
    <w:rsid w:val="00082ED9"/>
    <w:rsid w:val="00087916"/>
    <w:rsid w:val="00090B59"/>
    <w:rsid w:val="00096D54"/>
    <w:rsid w:val="00097952"/>
    <w:rsid w:val="00097D21"/>
    <w:rsid w:val="000B1F2D"/>
    <w:rsid w:val="000B23AB"/>
    <w:rsid w:val="000B55E2"/>
    <w:rsid w:val="000C09F7"/>
    <w:rsid w:val="000C67DF"/>
    <w:rsid w:val="000D7695"/>
    <w:rsid w:val="000E4EC2"/>
    <w:rsid w:val="000F6326"/>
    <w:rsid w:val="001016CB"/>
    <w:rsid w:val="00102980"/>
    <w:rsid w:val="001246FA"/>
    <w:rsid w:val="00137CC1"/>
    <w:rsid w:val="00144CE5"/>
    <w:rsid w:val="00173E4A"/>
    <w:rsid w:val="0019627D"/>
    <w:rsid w:val="001D0902"/>
    <w:rsid w:val="001D352C"/>
    <w:rsid w:val="001D51AC"/>
    <w:rsid w:val="001E1471"/>
    <w:rsid w:val="00202A0C"/>
    <w:rsid w:val="00202BE0"/>
    <w:rsid w:val="00205952"/>
    <w:rsid w:val="00213984"/>
    <w:rsid w:val="00216FE6"/>
    <w:rsid w:val="00231FF2"/>
    <w:rsid w:val="002441C1"/>
    <w:rsid w:val="002471AF"/>
    <w:rsid w:val="00263FC7"/>
    <w:rsid w:val="002766D2"/>
    <w:rsid w:val="00285289"/>
    <w:rsid w:val="00294E98"/>
    <w:rsid w:val="002975FD"/>
    <w:rsid w:val="002A0CA3"/>
    <w:rsid w:val="002A2F22"/>
    <w:rsid w:val="002B1B5A"/>
    <w:rsid w:val="002C41BF"/>
    <w:rsid w:val="002C742C"/>
    <w:rsid w:val="002D7F90"/>
    <w:rsid w:val="002E59DE"/>
    <w:rsid w:val="002E5C04"/>
    <w:rsid w:val="002E70AC"/>
    <w:rsid w:val="00303674"/>
    <w:rsid w:val="00304EC6"/>
    <w:rsid w:val="00305CCE"/>
    <w:rsid w:val="00313DFA"/>
    <w:rsid w:val="00334FC3"/>
    <w:rsid w:val="003359DE"/>
    <w:rsid w:val="00340F39"/>
    <w:rsid w:val="00344E3E"/>
    <w:rsid w:val="00351BDF"/>
    <w:rsid w:val="00361359"/>
    <w:rsid w:val="00361C83"/>
    <w:rsid w:val="00362D28"/>
    <w:rsid w:val="003633A2"/>
    <w:rsid w:val="003A5AD2"/>
    <w:rsid w:val="003B69AF"/>
    <w:rsid w:val="003C3673"/>
    <w:rsid w:val="003E6140"/>
    <w:rsid w:val="004003A6"/>
    <w:rsid w:val="004020E8"/>
    <w:rsid w:val="0041701D"/>
    <w:rsid w:val="00421D51"/>
    <w:rsid w:val="00422670"/>
    <w:rsid w:val="0042622D"/>
    <w:rsid w:val="00435425"/>
    <w:rsid w:val="004822CB"/>
    <w:rsid w:val="00483829"/>
    <w:rsid w:val="00485604"/>
    <w:rsid w:val="004B4C6C"/>
    <w:rsid w:val="004B5BED"/>
    <w:rsid w:val="004B7B55"/>
    <w:rsid w:val="004C16DB"/>
    <w:rsid w:val="004C64C9"/>
    <w:rsid w:val="004D2347"/>
    <w:rsid w:val="004D570A"/>
    <w:rsid w:val="004E359F"/>
    <w:rsid w:val="004E459F"/>
    <w:rsid w:val="004F0A0B"/>
    <w:rsid w:val="004F1CDB"/>
    <w:rsid w:val="004F2C9F"/>
    <w:rsid w:val="004F63F9"/>
    <w:rsid w:val="004F657C"/>
    <w:rsid w:val="005052DB"/>
    <w:rsid w:val="00506C8B"/>
    <w:rsid w:val="005150E4"/>
    <w:rsid w:val="00525D71"/>
    <w:rsid w:val="00561C20"/>
    <w:rsid w:val="00563191"/>
    <w:rsid w:val="00581C8F"/>
    <w:rsid w:val="0058224E"/>
    <w:rsid w:val="0059528F"/>
    <w:rsid w:val="00596B8A"/>
    <w:rsid w:val="005972C5"/>
    <w:rsid w:val="005975AE"/>
    <w:rsid w:val="005A3B67"/>
    <w:rsid w:val="005A3DC7"/>
    <w:rsid w:val="005B6020"/>
    <w:rsid w:val="005C1F00"/>
    <w:rsid w:val="005C4CD9"/>
    <w:rsid w:val="005C681B"/>
    <w:rsid w:val="005D12D0"/>
    <w:rsid w:val="005D5CF0"/>
    <w:rsid w:val="005D6A4F"/>
    <w:rsid w:val="005F4D11"/>
    <w:rsid w:val="00616DFF"/>
    <w:rsid w:val="0063053D"/>
    <w:rsid w:val="00636C0E"/>
    <w:rsid w:val="00645BC9"/>
    <w:rsid w:val="00652994"/>
    <w:rsid w:val="00665C63"/>
    <w:rsid w:val="0066723F"/>
    <w:rsid w:val="00673D17"/>
    <w:rsid w:val="00681868"/>
    <w:rsid w:val="006B1981"/>
    <w:rsid w:val="006C2D9A"/>
    <w:rsid w:val="006D1FAE"/>
    <w:rsid w:val="006D451B"/>
    <w:rsid w:val="006D6836"/>
    <w:rsid w:val="006E3257"/>
    <w:rsid w:val="006F318D"/>
    <w:rsid w:val="00703E83"/>
    <w:rsid w:val="00707ABC"/>
    <w:rsid w:val="007112C1"/>
    <w:rsid w:val="0071694F"/>
    <w:rsid w:val="007265DB"/>
    <w:rsid w:val="00734ADE"/>
    <w:rsid w:val="0073674F"/>
    <w:rsid w:val="0074088C"/>
    <w:rsid w:val="0074249D"/>
    <w:rsid w:val="00742EDF"/>
    <w:rsid w:val="007442FA"/>
    <w:rsid w:val="00745606"/>
    <w:rsid w:val="00752A04"/>
    <w:rsid w:val="00761737"/>
    <w:rsid w:val="00770EEA"/>
    <w:rsid w:val="007718DD"/>
    <w:rsid w:val="007802B3"/>
    <w:rsid w:val="00784637"/>
    <w:rsid w:val="007930A5"/>
    <w:rsid w:val="00797854"/>
    <w:rsid w:val="007A015F"/>
    <w:rsid w:val="007A47ED"/>
    <w:rsid w:val="007A4E68"/>
    <w:rsid w:val="007B05DC"/>
    <w:rsid w:val="007E0712"/>
    <w:rsid w:val="008026AA"/>
    <w:rsid w:val="00806825"/>
    <w:rsid w:val="00814C01"/>
    <w:rsid w:val="008322B1"/>
    <w:rsid w:val="00851A48"/>
    <w:rsid w:val="00856022"/>
    <w:rsid w:val="00866975"/>
    <w:rsid w:val="00867B8C"/>
    <w:rsid w:val="008707F2"/>
    <w:rsid w:val="00884151"/>
    <w:rsid w:val="008902C4"/>
    <w:rsid w:val="00891759"/>
    <w:rsid w:val="008A23D0"/>
    <w:rsid w:val="008B2388"/>
    <w:rsid w:val="008C6096"/>
    <w:rsid w:val="008C780E"/>
    <w:rsid w:val="009022B6"/>
    <w:rsid w:val="009267AF"/>
    <w:rsid w:val="00934DBA"/>
    <w:rsid w:val="00937BBD"/>
    <w:rsid w:val="009407A9"/>
    <w:rsid w:val="00944C89"/>
    <w:rsid w:val="0097765B"/>
    <w:rsid w:val="0098612A"/>
    <w:rsid w:val="00990A46"/>
    <w:rsid w:val="009B0149"/>
    <w:rsid w:val="009B5CAE"/>
    <w:rsid w:val="009C087A"/>
    <w:rsid w:val="009C2490"/>
    <w:rsid w:val="009C385B"/>
    <w:rsid w:val="009C7F77"/>
    <w:rsid w:val="009E0343"/>
    <w:rsid w:val="009E43D1"/>
    <w:rsid w:val="009E4D9D"/>
    <w:rsid w:val="009E54D6"/>
    <w:rsid w:val="009F55E5"/>
    <w:rsid w:val="009F6625"/>
    <w:rsid w:val="00A108B2"/>
    <w:rsid w:val="00A3679E"/>
    <w:rsid w:val="00A439F9"/>
    <w:rsid w:val="00A5446D"/>
    <w:rsid w:val="00A558A9"/>
    <w:rsid w:val="00A55E91"/>
    <w:rsid w:val="00A561DE"/>
    <w:rsid w:val="00A77336"/>
    <w:rsid w:val="00A81D17"/>
    <w:rsid w:val="00AA12C2"/>
    <w:rsid w:val="00AA38F1"/>
    <w:rsid w:val="00AA7415"/>
    <w:rsid w:val="00AB6877"/>
    <w:rsid w:val="00AB72C1"/>
    <w:rsid w:val="00AC5758"/>
    <w:rsid w:val="00AD05C8"/>
    <w:rsid w:val="00AF1BD6"/>
    <w:rsid w:val="00AF5529"/>
    <w:rsid w:val="00AF6B48"/>
    <w:rsid w:val="00B01D83"/>
    <w:rsid w:val="00B23163"/>
    <w:rsid w:val="00B2566B"/>
    <w:rsid w:val="00B275A2"/>
    <w:rsid w:val="00B30DFB"/>
    <w:rsid w:val="00B35089"/>
    <w:rsid w:val="00B428A0"/>
    <w:rsid w:val="00B505EC"/>
    <w:rsid w:val="00B51B59"/>
    <w:rsid w:val="00B66C61"/>
    <w:rsid w:val="00B714B8"/>
    <w:rsid w:val="00B77E82"/>
    <w:rsid w:val="00B83ABA"/>
    <w:rsid w:val="00B85EFE"/>
    <w:rsid w:val="00B94912"/>
    <w:rsid w:val="00B96039"/>
    <w:rsid w:val="00BA4E77"/>
    <w:rsid w:val="00BB31E5"/>
    <w:rsid w:val="00BC1AA6"/>
    <w:rsid w:val="00BD21E2"/>
    <w:rsid w:val="00BD70A5"/>
    <w:rsid w:val="00BE25B2"/>
    <w:rsid w:val="00BE64B6"/>
    <w:rsid w:val="00BE65D3"/>
    <w:rsid w:val="00BF0716"/>
    <w:rsid w:val="00BF5FE2"/>
    <w:rsid w:val="00C00398"/>
    <w:rsid w:val="00C00A1C"/>
    <w:rsid w:val="00C10F94"/>
    <w:rsid w:val="00C16778"/>
    <w:rsid w:val="00C173DE"/>
    <w:rsid w:val="00C17ED1"/>
    <w:rsid w:val="00C21987"/>
    <w:rsid w:val="00C306BB"/>
    <w:rsid w:val="00C52ABE"/>
    <w:rsid w:val="00C669A8"/>
    <w:rsid w:val="00C86698"/>
    <w:rsid w:val="00C86FBB"/>
    <w:rsid w:val="00C93115"/>
    <w:rsid w:val="00C93847"/>
    <w:rsid w:val="00C94A30"/>
    <w:rsid w:val="00CA2BDB"/>
    <w:rsid w:val="00CB0A36"/>
    <w:rsid w:val="00CB3A2F"/>
    <w:rsid w:val="00CB78B4"/>
    <w:rsid w:val="00CB7A97"/>
    <w:rsid w:val="00CC14B8"/>
    <w:rsid w:val="00CE23CF"/>
    <w:rsid w:val="00CF3FCF"/>
    <w:rsid w:val="00CF6227"/>
    <w:rsid w:val="00D00354"/>
    <w:rsid w:val="00D02E7C"/>
    <w:rsid w:val="00D064A3"/>
    <w:rsid w:val="00D07E75"/>
    <w:rsid w:val="00D30301"/>
    <w:rsid w:val="00D43593"/>
    <w:rsid w:val="00D4746D"/>
    <w:rsid w:val="00D47DAE"/>
    <w:rsid w:val="00D5160B"/>
    <w:rsid w:val="00D524EB"/>
    <w:rsid w:val="00D6608D"/>
    <w:rsid w:val="00D7678F"/>
    <w:rsid w:val="00D80655"/>
    <w:rsid w:val="00D9440B"/>
    <w:rsid w:val="00D97A22"/>
    <w:rsid w:val="00DA3106"/>
    <w:rsid w:val="00DB0AC9"/>
    <w:rsid w:val="00DB54E1"/>
    <w:rsid w:val="00DC1A8B"/>
    <w:rsid w:val="00DD5103"/>
    <w:rsid w:val="00DE3363"/>
    <w:rsid w:val="00DF0BCA"/>
    <w:rsid w:val="00DF560F"/>
    <w:rsid w:val="00DF63DA"/>
    <w:rsid w:val="00E01873"/>
    <w:rsid w:val="00E03B70"/>
    <w:rsid w:val="00E06357"/>
    <w:rsid w:val="00E156EB"/>
    <w:rsid w:val="00E224F9"/>
    <w:rsid w:val="00E22FDF"/>
    <w:rsid w:val="00E23C80"/>
    <w:rsid w:val="00E26F79"/>
    <w:rsid w:val="00E33D16"/>
    <w:rsid w:val="00E33E90"/>
    <w:rsid w:val="00E3436A"/>
    <w:rsid w:val="00E445A0"/>
    <w:rsid w:val="00E67864"/>
    <w:rsid w:val="00E702CF"/>
    <w:rsid w:val="00E72CBE"/>
    <w:rsid w:val="00E73E31"/>
    <w:rsid w:val="00E77C8E"/>
    <w:rsid w:val="00E861FC"/>
    <w:rsid w:val="00EA5036"/>
    <w:rsid w:val="00F0263D"/>
    <w:rsid w:val="00F21A97"/>
    <w:rsid w:val="00F26035"/>
    <w:rsid w:val="00F318E9"/>
    <w:rsid w:val="00F40E85"/>
    <w:rsid w:val="00F41A40"/>
    <w:rsid w:val="00F71362"/>
    <w:rsid w:val="00F84AE0"/>
    <w:rsid w:val="00F8635B"/>
    <w:rsid w:val="00F94A05"/>
    <w:rsid w:val="00FA659B"/>
    <w:rsid w:val="00FA7C33"/>
    <w:rsid w:val="00FC142E"/>
    <w:rsid w:val="00FC3084"/>
    <w:rsid w:val="00FC3CCF"/>
    <w:rsid w:val="00FC4A44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GK</cp:lastModifiedBy>
  <cp:revision>3</cp:revision>
  <dcterms:created xsi:type="dcterms:W3CDTF">2015-10-21T18:08:00Z</dcterms:created>
  <dcterms:modified xsi:type="dcterms:W3CDTF">2015-10-21T18:58:00Z</dcterms:modified>
</cp:coreProperties>
</file>